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F76" w:rsidRPr="00F92F1C" w:rsidRDefault="00FD0F76" w:rsidP="00D36F7F">
      <w:pPr>
        <w:ind w:left="3540" w:firstLine="708"/>
        <w:jc w:val="both"/>
        <w:rPr>
          <w:b/>
          <w:sz w:val="32"/>
          <w:szCs w:val="32"/>
        </w:rPr>
      </w:pPr>
      <w:r w:rsidRPr="00F92F1C">
        <w:rPr>
          <w:b/>
          <w:sz w:val="32"/>
          <w:szCs w:val="32"/>
        </w:rPr>
        <w:t xml:space="preserve">Regulamin </w:t>
      </w:r>
    </w:p>
    <w:p w:rsidR="00D36F7F" w:rsidRPr="00F92F1C" w:rsidRDefault="00D36F7F" w:rsidP="00D36F7F">
      <w:pPr>
        <w:ind w:left="3540" w:firstLine="708"/>
        <w:jc w:val="both"/>
        <w:rPr>
          <w:b/>
          <w:sz w:val="32"/>
          <w:szCs w:val="32"/>
        </w:rPr>
      </w:pPr>
    </w:p>
    <w:p w:rsidR="00C948B6" w:rsidRPr="00F92F1C" w:rsidRDefault="00FD0F76" w:rsidP="00D36F7F">
      <w:pPr>
        <w:jc w:val="center"/>
        <w:rPr>
          <w:b/>
        </w:rPr>
      </w:pPr>
      <w:r w:rsidRPr="00F92F1C">
        <w:rPr>
          <w:b/>
        </w:rPr>
        <w:t>nadawania tytułu „Zasłużonego dla Automobilklubu Polski”</w:t>
      </w:r>
    </w:p>
    <w:p w:rsidR="00B561FB" w:rsidRPr="00F92F1C" w:rsidRDefault="00B561FB" w:rsidP="00D36F7F">
      <w:pPr>
        <w:jc w:val="center"/>
        <w:rPr>
          <w:b/>
        </w:rPr>
      </w:pPr>
      <w:r w:rsidRPr="00F92F1C">
        <w:rPr>
          <w:b/>
        </w:rPr>
        <w:t xml:space="preserve">i  </w:t>
      </w:r>
    </w:p>
    <w:p w:rsidR="00FD0F76" w:rsidRPr="00F92F1C" w:rsidRDefault="00C948B6" w:rsidP="00D36F7F">
      <w:pPr>
        <w:jc w:val="center"/>
        <w:rPr>
          <w:b/>
        </w:rPr>
      </w:pPr>
      <w:r w:rsidRPr="00F92F1C">
        <w:rPr>
          <w:b/>
        </w:rPr>
        <w:t>„Odznak Honorowych Automobilklubu Polski”</w:t>
      </w:r>
    </w:p>
    <w:p w:rsidR="00E07832" w:rsidRPr="00F92F1C" w:rsidRDefault="00E07832" w:rsidP="00F160BD">
      <w:pPr>
        <w:jc w:val="both"/>
        <w:rPr>
          <w:b/>
        </w:rPr>
      </w:pPr>
    </w:p>
    <w:p w:rsidR="00FD0F76" w:rsidRPr="00F92F1C" w:rsidRDefault="00FD0F76" w:rsidP="00F160BD">
      <w:pPr>
        <w:jc w:val="both"/>
      </w:pPr>
      <w:r w:rsidRPr="00F92F1C">
        <w:t>Na podstawie § 2</w:t>
      </w:r>
      <w:r w:rsidR="00C948B6" w:rsidRPr="00F92F1C">
        <w:t>9</w:t>
      </w:r>
      <w:r w:rsidRPr="00F92F1C">
        <w:t xml:space="preserve"> pkt. </w:t>
      </w:r>
      <w:r w:rsidR="00C948B6" w:rsidRPr="00F92F1C">
        <w:t>12</w:t>
      </w:r>
      <w:r w:rsidRPr="00F92F1C">
        <w:t xml:space="preserve"> Statutu Automobilklubu Polski uchwala się co następuje:</w:t>
      </w:r>
    </w:p>
    <w:p w:rsidR="00FD0F76" w:rsidRPr="00F92F1C" w:rsidRDefault="00FD0F76" w:rsidP="00F160BD">
      <w:pPr>
        <w:jc w:val="both"/>
      </w:pPr>
      <w:r w:rsidRPr="00F92F1C">
        <w:t xml:space="preserve"> </w:t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  <w:t xml:space="preserve"> §1 </w:t>
      </w:r>
    </w:p>
    <w:p w:rsidR="00FD0F76" w:rsidRPr="00F92F1C" w:rsidRDefault="00E07832" w:rsidP="00F160BD">
      <w:pPr>
        <w:jc w:val="both"/>
      </w:pPr>
      <w:r w:rsidRPr="00F92F1C">
        <w:t xml:space="preserve">Tytuł „Zasłużonego dla Automobilklubu Polski” i „Odznak Honorowych Automobilklubu Polski” nadaje Zarząd </w:t>
      </w:r>
      <w:r w:rsidR="00FD0F76" w:rsidRPr="00F92F1C">
        <w:t>Automobilklubu Polski</w:t>
      </w:r>
      <w:r w:rsidRPr="00F92F1C">
        <w:t xml:space="preserve"> na wniosek Prezydium Zarządu.</w:t>
      </w:r>
    </w:p>
    <w:p w:rsidR="00FD0F76" w:rsidRPr="00F92F1C" w:rsidRDefault="00FD0F76" w:rsidP="00F160BD">
      <w:pPr>
        <w:pStyle w:val="Akapitzlist"/>
        <w:ind w:left="3552" w:firstLine="696"/>
        <w:jc w:val="both"/>
      </w:pPr>
      <w:r w:rsidRPr="00F92F1C">
        <w:t>§2</w:t>
      </w:r>
    </w:p>
    <w:p w:rsidR="00F214FB" w:rsidRPr="00F92F1C" w:rsidRDefault="00F214FB" w:rsidP="00F214FB">
      <w:pPr>
        <w:jc w:val="both"/>
      </w:pPr>
      <w:r w:rsidRPr="00F92F1C">
        <w:t xml:space="preserve">Tytuł „Zasłużonego dla Automobilklubu Polski” </w:t>
      </w:r>
      <w:r w:rsidR="00040F98" w:rsidRPr="00F92F1C">
        <w:t xml:space="preserve">i „Odznak Honorowych Automobilklubu Polski” </w:t>
      </w:r>
      <w:r w:rsidRPr="00F92F1C">
        <w:t>nadaje się:</w:t>
      </w:r>
    </w:p>
    <w:p w:rsidR="00F214FB" w:rsidRPr="00F92F1C" w:rsidRDefault="00F214FB" w:rsidP="00F214FB">
      <w:pPr>
        <w:pStyle w:val="Akapitzlist"/>
        <w:numPr>
          <w:ilvl w:val="0"/>
          <w:numId w:val="1"/>
        </w:numPr>
        <w:jc w:val="both"/>
      </w:pPr>
      <w:r w:rsidRPr="00F92F1C">
        <w:t>członkom i pracownikom Automobilklubu Polski,</w:t>
      </w:r>
      <w:r w:rsidR="00887DA2" w:rsidRPr="00F92F1C">
        <w:t xml:space="preserve"> za zasługi w</w:t>
      </w:r>
      <w:r w:rsidR="00040F98" w:rsidRPr="00F92F1C">
        <w:t xml:space="preserve"> realizacji </w:t>
      </w:r>
      <w:r w:rsidR="00387B52" w:rsidRPr="00F92F1C">
        <w:t xml:space="preserve"> celów</w:t>
      </w:r>
      <w:r w:rsidR="00887DA2" w:rsidRPr="00F92F1C">
        <w:t xml:space="preserve"> działalności Automobilklubu Polski, </w:t>
      </w:r>
    </w:p>
    <w:p w:rsidR="00F214FB" w:rsidRPr="00F92F1C" w:rsidRDefault="00F214FB" w:rsidP="00114C54">
      <w:pPr>
        <w:pStyle w:val="Akapitzlist"/>
        <w:numPr>
          <w:ilvl w:val="0"/>
          <w:numId w:val="1"/>
        </w:numPr>
        <w:jc w:val="both"/>
      </w:pPr>
      <w:r w:rsidRPr="00F92F1C">
        <w:t>osobom</w:t>
      </w:r>
      <w:r w:rsidR="00040F98" w:rsidRPr="00F92F1C">
        <w:t xml:space="preserve"> fizycznym i prawnym</w:t>
      </w:r>
      <w:r w:rsidRPr="00F92F1C">
        <w:t xml:space="preserve"> nie będącym członkami Automobilklubu Polski</w:t>
      </w:r>
      <w:r w:rsidR="00887DA2" w:rsidRPr="00F92F1C">
        <w:t xml:space="preserve"> za szczególne zasługi w działaniach na rzecz </w:t>
      </w:r>
      <w:r w:rsidRPr="00F92F1C">
        <w:t xml:space="preserve"> </w:t>
      </w:r>
      <w:r w:rsidR="00887DA2" w:rsidRPr="00F92F1C">
        <w:t>Automobilklubu Polski.</w:t>
      </w:r>
    </w:p>
    <w:p w:rsidR="00756837" w:rsidRPr="00F92F1C" w:rsidRDefault="00756837" w:rsidP="00F160BD">
      <w:pPr>
        <w:pStyle w:val="Akapitzlist"/>
        <w:ind w:left="3912" w:firstLine="336"/>
        <w:jc w:val="both"/>
      </w:pPr>
    </w:p>
    <w:p w:rsidR="00FD0F76" w:rsidRPr="00F92F1C" w:rsidRDefault="00FD0F76" w:rsidP="00F160BD">
      <w:pPr>
        <w:pStyle w:val="Akapitzlist"/>
        <w:ind w:left="3912" w:firstLine="336"/>
        <w:jc w:val="both"/>
      </w:pPr>
      <w:r w:rsidRPr="00F92F1C">
        <w:t>§3</w:t>
      </w:r>
    </w:p>
    <w:p w:rsidR="00B51711" w:rsidRPr="00F92F1C" w:rsidRDefault="00B561FB" w:rsidP="00F160BD">
      <w:pPr>
        <w:pStyle w:val="Akapitzlist"/>
        <w:numPr>
          <w:ilvl w:val="0"/>
          <w:numId w:val="2"/>
        </w:numPr>
        <w:jc w:val="both"/>
      </w:pPr>
      <w:r w:rsidRPr="00F92F1C">
        <w:t>Ustanawia się „</w:t>
      </w:r>
      <w:r w:rsidR="00387B52" w:rsidRPr="00F92F1C">
        <w:t>Odznakę</w:t>
      </w:r>
      <w:r w:rsidR="00B51711" w:rsidRPr="00F92F1C">
        <w:t xml:space="preserve"> Honorową </w:t>
      </w:r>
      <w:r w:rsidRPr="00F92F1C">
        <w:t xml:space="preserve">Automobilklubu Polski”, </w:t>
      </w:r>
      <w:r w:rsidR="00B51711" w:rsidRPr="00F92F1C">
        <w:t xml:space="preserve">trzech stopni : </w:t>
      </w:r>
    </w:p>
    <w:p w:rsidR="00B51711" w:rsidRPr="00F92F1C" w:rsidRDefault="00B51711" w:rsidP="00F160BD">
      <w:pPr>
        <w:pStyle w:val="Akapitzlist"/>
        <w:numPr>
          <w:ilvl w:val="0"/>
          <w:numId w:val="5"/>
        </w:numPr>
        <w:jc w:val="both"/>
      </w:pPr>
      <w:r w:rsidRPr="00F92F1C">
        <w:t>brązową,</w:t>
      </w:r>
    </w:p>
    <w:p w:rsidR="00B51711" w:rsidRPr="00F92F1C" w:rsidRDefault="00B51711" w:rsidP="00F160BD">
      <w:pPr>
        <w:pStyle w:val="Akapitzlist"/>
        <w:numPr>
          <w:ilvl w:val="0"/>
          <w:numId w:val="5"/>
        </w:numPr>
        <w:jc w:val="both"/>
      </w:pPr>
      <w:r w:rsidRPr="00F92F1C">
        <w:t>srebrną,</w:t>
      </w:r>
    </w:p>
    <w:p w:rsidR="00B51711" w:rsidRPr="00F92F1C" w:rsidRDefault="00B51711" w:rsidP="00F160BD">
      <w:pPr>
        <w:pStyle w:val="Akapitzlist"/>
        <w:numPr>
          <w:ilvl w:val="0"/>
          <w:numId w:val="5"/>
        </w:numPr>
        <w:jc w:val="both"/>
      </w:pPr>
      <w:r w:rsidRPr="00F92F1C">
        <w:t>złotą.</w:t>
      </w:r>
    </w:p>
    <w:p w:rsidR="004963D7" w:rsidRPr="00F92F1C" w:rsidRDefault="004963D7" w:rsidP="00F160BD">
      <w:pPr>
        <w:pStyle w:val="Akapitzlist"/>
        <w:numPr>
          <w:ilvl w:val="0"/>
          <w:numId w:val="2"/>
        </w:numPr>
        <w:jc w:val="both"/>
      </w:pPr>
      <w:r w:rsidRPr="00F92F1C">
        <w:t>Odznaka określonego stopnia może być nadana tej samej osobie tylko jeden raz.</w:t>
      </w:r>
    </w:p>
    <w:p w:rsidR="00507274" w:rsidRPr="00F92F1C" w:rsidRDefault="00507274" w:rsidP="00507274">
      <w:pPr>
        <w:pStyle w:val="Akapitzlist"/>
        <w:ind w:left="1080"/>
        <w:jc w:val="both"/>
      </w:pPr>
    </w:p>
    <w:p w:rsidR="00507274" w:rsidRPr="00F92F1C" w:rsidRDefault="00507274" w:rsidP="00507274">
      <w:pPr>
        <w:pStyle w:val="Akapitzlist"/>
        <w:ind w:left="3912" w:firstLine="336"/>
        <w:jc w:val="both"/>
      </w:pPr>
      <w:r w:rsidRPr="00F92F1C">
        <w:t>§4</w:t>
      </w:r>
    </w:p>
    <w:p w:rsidR="00507274" w:rsidRPr="00F92F1C" w:rsidRDefault="00507274" w:rsidP="00507274">
      <w:pPr>
        <w:pStyle w:val="Akapitzlist"/>
        <w:ind w:left="1080"/>
        <w:jc w:val="both"/>
      </w:pPr>
    </w:p>
    <w:p w:rsidR="00BB3564" w:rsidRPr="00F92F1C" w:rsidRDefault="000E1737" w:rsidP="00507274">
      <w:pPr>
        <w:pStyle w:val="Akapitzlist"/>
        <w:ind w:left="0"/>
        <w:jc w:val="both"/>
      </w:pPr>
      <w:r w:rsidRPr="00F92F1C">
        <w:t xml:space="preserve">Tytuł i odznaki, o których mowa odpowiednio w </w:t>
      </w:r>
      <w:r w:rsidRPr="00F92F1C">
        <w:rPr>
          <w:rFonts w:cstheme="minorHAnsi"/>
        </w:rPr>
        <w:t>§</w:t>
      </w:r>
      <w:r w:rsidRPr="00F92F1C">
        <w:t xml:space="preserve">2 i </w:t>
      </w:r>
      <w:r w:rsidRPr="00F92F1C">
        <w:rPr>
          <w:rFonts w:cstheme="minorHAnsi"/>
        </w:rPr>
        <w:t>§</w:t>
      </w:r>
      <w:r w:rsidR="00FF6817" w:rsidRPr="00F92F1C">
        <w:t>3 nadawane</w:t>
      </w:r>
      <w:r w:rsidRPr="00F92F1C">
        <w:t xml:space="preserve"> są członkom Automobilklubu Polski, którzy na dzień opiniowania wniosku przez Zespół Odznaczeń</w:t>
      </w:r>
      <w:r w:rsidR="009B7108" w:rsidRPr="00F92F1C">
        <w:t xml:space="preserve"> mają </w:t>
      </w:r>
      <w:r w:rsidRPr="00F92F1C">
        <w:t xml:space="preserve"> opłaconą składkę członkowską</w:t>
      </w:r>
      <w:r w:rsidR="00787B30" w:rsidRPr="00F92F1C">
        <w:t xml:space="preserve"> za rok bieżący</w:t>
      </w:r>
      <w:r w:rsidRPr="00F92F1C">
        <w:t>.</w:t>
      </w:r>
    </w:p>
    <w:p w:rsidR="000E1737" w:rsidRPr="00F92F1C" w:rsidRDefault="000E1737" w:rsidP="000E1737">
      <w:pPr>
        <w:pStyle w:val="Akapitzlist"/>
        <w:ind w:left="0"/>
        <w:jc w:val="center"/>
      </w:pPr>
      <w:r w:rsidRPr="00F92F1C">
        <w:rPr>
          <w:rFonts w:cstheme="minorHAnsi"/>
        </w:rPr>
        <w:t>§</w:t>
      </w:r>
      <w:r w:rsidRPr="00F92F1C">
        <w:t>5</w:t>
      </w:r>
    </w:p>
    <w:p w:rsidR="000E1737" w:rsidRPr="00F92F1C" w:rsidRDefault="000E1737" w:rsidP="00507274">
      <w:pPr>
        <w:pStyle w:val="Akapitzlist"/>
        <w:ind w:left="0"/>
        <w:jc w:val="both"/>
      </w:pPr>
    </w:p>
    <w:p w:rsidR="00BB3564" w:rsidRPr="00F92F1C" w:rsidRDefault="00B561FB" w:rsidP="00787B30">
      <w:pPr>
        <w:pStyle w:val="Akapitzlist"/>
        <w:ind w:left="0"/>
        <w:jc w:val="both"/>
      </w:pPr>
      <w:r w:rsidRPr="00F92F1C">
        <w:t xml:space="preserve">Tytuł </w:t>
      </w:r>
      <w:r w:rsidR="00F819A0" w:rsidRPr="00F92F1C">
        <w:t>„</w:t>
      </w:r>
      <w:r w:rsidRPr="00F92F1C">
        <w:t xml:space="preserve">Zasłużonego dla Automobilklubu Polski” i „Odznaki Honorowej Automobilklubu Polski” </w:t>
      </w:r>
      <w:r w:rsidR="008068DD" w:rsidRPr="00F92F1C">
        <w:t>otrzymuje się wraz z legitymacją wg. wzoru ustalonego przez Zarząd Automobilklubu Polski</w:t>
      </w:r>
      <w:r w:rsidR="00211CB1" w:rsidRPr="00F92F1C">
        <w:t>.</w:t>
      </w:r>
    </w:p>
    <w:p w:rsidR="00507274" w:rsidRPr="00F92F1C" w:rsidRDefault="000E1737" w:rsidP="00507274">
      <w:pPr>
        <w:pStyle w:val="Akapitzlist"/>
        <w:ind w:left="3912" w:firstLine="336"/>
        <w:jc w:val="both"/>
      </w:pPr>
      <w:r w:rsidRPr="00F92F1C">
        <w:t>§6</w:t>
      </w:r>
    </w:p>
    <w:p w:rsidR="00FD0F76" w:rsidRPr="00F92F1C" w:rsidRDefault="00FD0F76" w:rsidP="00F160BD">
      <w:pPr>
        <w:pStyle w:val="Akapitzlist"/>
        <w:ind w:left="1080"/>
        <w:jc w:val="both"/>
      </w:pPr>
    </w:p>
    <w:p w:rsidR="004963D7" w:rsidRPr="00F92F1C" w:rsidRDefault="004963D7" w:rsidP="00211CB1">
      <w:pPr>
        <w:jc w:val="both"/>
      </w:pPr>
      <w:r w:rsidRPr="00F92F1C">
        <w:t xml:space="preserve">Wnioski o nadanie </w:t>
      </w:r>
      <w:r w:rsidR="00FE12BB" w:rsidRPr="00F92F1C">
        <w:t>t</w:t>
      </w:r>
      <w:r w:rsidR="00507274" w:rsidRPr="00F92F1C">
        <w:t xml:space="preserve">ytułu „Zasłużonego dla Automobilklubu Polski” i „Odznak Honorowych Automobilklubu Polski” </w:t>
      </w:r>
      <w:r w:rsidRPr="00F92F1C">
        <w:t xml:space="preserve">sporządzają jednostki organizacyjne Automobilklubu Polski </w:t>
      </w:r>
      <w:r w:rsidR="00040F98" w:rsidRPr="00F92F1C">
        <w:t>na formularzu wniosku</w:t>
      </w:r>
      <w:r w:rsidRPr="00F92F1C">
        <w:t>.</w:t>
      </w:r>
    </w:p>
    <w:p w:rsidR="004963D7" w:rsidRPr="00F92F1C" w:rsidRDefault="004963D7" w:rsidP="00F160BD">
      <w:pPr>
        <w:pStyle w:val="Akapitzlist"/>
        <w:ind w:left="1068"/>
        <w:jc w:val="both"/>
      </w:pPr>
    </w:p>
    <w:p w:rsidR="00FD0F76" w:rsidRPr="00F92F1C" w:rsidRDefault="00FD0F76" w:rsidP="00F160BD">
      <w:pPr>
        <w:pStyle w:val="Akapitzlist"/>
        <w:ind w:left="1068"/>
        <w:jc w:val="both"/>
      </w:pPr>
    </w:p>
    <w:p w:rsidR="00FD0F76" w:rsidRPr="00F92F1C" w:rsidRDefault="00BB3564" w:rsidP="00F160BD">
      <w:pPr>
        <w:pStyle w:val="Akapitzlist"/>
        <w:ind w:left="3912" w:firstLine="336"/>
        <w:jc w:val="both"/>
      </w:pPr>
      <w:r w:rsidRPr="00F92F1C">
        <w:t>§7</w:t>
      </w:r>
    </w:p>
    <w:p w:rsidR="00D70351" w:rsidRPr="00F92F1C" w:rsidRDefault="00F160BD" w:rsidP="00F160BD">
      <w:pPr>
        <w:jc w:val="both"/>
      </w:pPr>
      <w:r w:rsidRPr="00F92F1C">
        <w:t>D</w:t>
      </w:r>
      <w:r w:rsidR="00A20390" w:rsidRPr="00F92F1C">
        <w:t>la</w:t>
      </w:r>
      <w:r w:rsidRPr="00F92F1C">
        <w:t xml:space="preserve"> otrzymania </w:t>
      </w:r>
      <w:r w:rsidR="00FA4D7B" w:rsidRPr="00F92F1C">
        <w:t>t</w:t>
      </w:r>
      <w:r w:rsidRPr="00F92F1C">
        <w:t>ytułu „Zasłużonego dla Automobilklubu Polski” może ubiegać się osoba wymieniona w §2</w:t>
      </w:r>
      <w:r w:rsidR="00040F98" w:rsidRPr="00F92F1C">
        <w:t>, prowadząca nieprzerwa</w:t>
      </w:r>
      <w:r w:rsidR="00B24DC9" w:rsidRPr="00F92F1C">
        <w:t xml:space="preserve">ną </w:t>
      </w:r>
      <w:r w:rsidRPr="00F92F1C">
        <w:t xml:space="preserve">działalność członkowską lub zawodową w  </w:t>
      </w:r>
      <w:r w:rsidR="00FE12BB" w:rsidRPr="00F92F1C">
        <w:t>Automobilklubie</w:t>
      </w:r>
      <w:r w:rsidRPr="00F92F1C">
        <w:t xml:space="preserve"> Polski przez co najmniej </w:t>
      </w:r>
      <w:r w:rsidR="00040F98" w:rsidRPr="00F92F1C">
        <w:t>16</w:t>
      </w:r>
      <w:r w:rsidR="00B24DC9" w:rsidRPr="00F92F1C">
        <w:t xml:space="preserve"> lat i posiadająca „Złotą Odznakę Honorową Automobilklubu Polski”</w:t>
      </w:r>
      <w:r w:rsidR="00B02744" w:rsidRPr="00F92F1C">
        <w:t xml:space="preserve"> przez co najmniej 4 lata</w:t>
      </w:r>
      <w:r w:rsidR="00C9764E" w:rsidRPr="00F92F1C">
        <w:t>.</w:t>
      </w:r>
    </w:p>
    <w:p w:rsidR="006A413A" w:rsidRPr="00F92F1C" w:rsidRDefault="00F160BD" w:rsidP="006A413A">
      <w:pPr>
        <w:pStyle w:val="Akapitzlist"/>
        <w:ind w:left="3912" w:firstLine="336"/>
        <w:jc w:val="both"/>
      </w:pPr>
      <w:bookmarkStart w:id="0" w:name="_Hlk495586215"/>
      <w:r w:rsidRPr="00F92F1C">
        <w:t xml:space="preserve"> </w:t>
      </w:r>
      <w:r w:rsidR="00507274" w:rsidRPr="00F92F1C">
        <w:t>§</w:t>
      </w:r>
      <w:r w:rsidR="00BB3564" w:rsidRPr="00F92F1C">
        <w:t>8</w:t>
      </w:r>
    </w:p>
    <w:bookmarkEnd w:id="0"/>
    <w:p w:rsidR="006A413A" w:rsidRPr="00F92F1C" w:rsidRDefault="00133BC9" w:rsidP="006A413A">
      <w:pPr>
        <w:jc w:val="both"/>
      </w:pPr>
      <w:r w:rsidRPr="00F92F1C">
        <w:t>Dla otrzymania  „Brązowej Odznaki Honorowej Automobilklubu Polski” może u</w:t>
      </w:r>
      <w:r w:rsidR="00972669" w:rsidRPr="00F92F1C">
        <w:t>biegać się osoba wymieniona w §</w:t>
      </w:r>
      <w:r w:rsidR="00040F98" w:rsidRPr="00F92F1C">
        <w:t>2</w:t>
      </w:r>
      <w:r w:rsidRPr="00F92F1C">
        <w:t>,</w:t>
      </w:r>
      <w:r w:rsidR="00040F98" w:rsidRPr="00F92F1C">
        <w:t xml:space="preserve"> prowadząca nieprzerwa</w:t>
      </w:r>
      <w:r w:rsidRPr="00F92F1C">
        <w:t>ną działalność członkowską lub zawodową</w:t>
      </w:r>
      <w:r w:rsidR="00D36F7F" w:rsidRPr="00F92F1C">
        <w:t xml:space="preserve">                                                   </w:t>
      </w:r>
      <w:r w:rsidRPr="00F92F1C">
        <w:t xml:space="preserve"> w  </w:t>
      </w:r>
      <w:r w:rsidR="009D4478" w:rsidRPr="00F92F1C">
        <w:t xml:space="preserve">Automobilklubie </w:t>
      </w:r>
      <w:r w:rsidRPr="00F92F1C">
        <w:t xml:space="preserve">Polski przez co najmniej </w:t>
      </w:r>
      <w:r w:rsidR="00BB3564" w:rsidRPr="00F92F1C">
        <w:t>4</w:t>
      </w:r>
      <w:r w:rsidRPr="00F92F1C">
        <w:t xml:space="preserve"> lat</w:t>
      </w:r>
      <w:r w:rsidR="009D4478" w:rsidRPr="00F92F1C">
        <w:t>a</w:t>
      </w:r>
      <w:r w:rsidRPr="00F92F1C">
        <w:t xml:space="preserve">. </w:t>
      </w:r>
    </w:p>
    <w:p w:rsidR="009D4478" w:rsidRPr="00F92F1C" w:rsidRDefault="00BB3564" w:rsidP="009D4478">
      <w:pPr>
        <w:pStyle w:val="Akapitzlist"/>
        <w:ind w:left="3912" w:firstLine="336"/>
        <w:jc w:val="both"/>
      </w:pPr>
      <w:r w:rsidRPr="00F92F1C">
        <w:t>§9</w:t>
      </w:r>
    </w:p>
    <w:p w:rsidR="009D4478" w:rsidRPr="00F92F1C" w:rsidRDefault="009D4478" w:rsidP="009D4478">
      <w:pPr>
        <w:jc w:val="both"/>
      </w:pPr>
      <w:r w:rsidRPr="00F92F1C">
        <w:t>Dla otrzymania  „Srebrnej Odznaki Honorowej Automobilklubu Polski” może ubiegać się osoba wymieniona w §</w:t>
      </w:r>
      <w:r w:rsidR="00040F98" w:rsidRPr="00F92F1C">
        <w:t>2, prowadząca nieprzerwa</w:t>
      </w:r>
      <w:r w:rsidRPr="00F92F1C">
        <w:t xml:space="preserve">ną działalność członkowską lub zawodową </w:t>
      </w:r>
      <w:r w:rsidR="00D36F7F" w:rsidRPr="00F92F1C">
        <w:t xml:space="preserve">                                                 </w:t>
      </w:r>
      <w:r w:rsidRPr="00F92F1C">
        <w:t xml:space="preserve">w  Automobilklubie Polski przez co najmniej </w:t>
      </w:r>
      <w:r w:rsidR="00BB3564" w:rsidRPr="00F92F1C">
        <w:t>8</w:t>
      </w:r>
      <w:r w:rsidRPr="00F92F1C">
        <w:t xml:space="preserve"> lat oraz posiadająca „Brązową Odznakę Honorową Automobilklubu Polski”</w:t>
      </w:r>
      <w:r w:rsidR="00040F98" w:rsidRPr="00F92F1C">
        <w:t xml:space="preserve"> </w:t>
      </w:r>
      <w:bookmarkStart w:id="1" w:name="_Hlk498604520"/>
      <w:r w:rsidR="00040F98" w:rsidRPr="00F92F1C">
        <w:t>przez co najmniej 4 lata.</w:t>
      </w:r>
      <w:bookmarkEnd w:id="1"/>
    </w:p>
    <w:p w:rsidR="009D4478" w:rsidRPr="00F92F1C" w:rsidRDefault="009D4478" w:rsidP="009D4478">
      <w:pPr>
        <w:pStyle w:val="Akapitzlist"/>
        <w:ind w:left="3912" w:firstLine="336"/>
        <w:jc w:val="both"/>
      </w:pPr>
      <w:r w:rsidRPr="00F92F1C">
        <w:t>§</w:t>
      </w:r>
      <w:r w:rsidR="00BB3564" w:rsidRPr="00F92F1C">
        <w:t>10</w:t>
      </w:r>
    </w:p>
    <w:p w:rsidR="009D4478" w:rsidRPr="00F92F1C" w:rsidRDefault="009D4478" w:rsidP="009D4478">
      <w:pPr>
        <w:jc w:val="both"/>
      </w:pPr>
      <w:r w:rsidRPr="00F92F1C">
        <w:t>Dla otrzymania  „Złotej Odznaki Honorowej Automobilklubu Polski” może u</w:t>
      </w:r>
      <w:r w:rsidR="00784D8B" w:rsidRPr="00F92F1C">
        <w:t>biegać się osoba wymieniona w §2</w:t>
      </w:r>
      <w:r w:rsidRPr="00F92F1C">
        <w:t xml:space="preserve">, prowadząca nieprzerwaną działalność członkowską lub zawodową </w:t>
      </w:r>
      <w:r w:rsidR="00D36F7F" w:rsidRPr="00F92F1C">
        <w:t xml:space="preserve">                                               </w:t>
      </w:r>
      <w:r w:rsidRPr="00F92F1C">
        <w:t>w  Automobilklubie Polski</w:t>
      </w:r>
      <w:r w:rsidR="00BB3564" w:rsidRPr="00F92F1C">
        <w:t xml:space="preserve"> przez co najmniej 12</w:t>
      </w:r>
      <w:r w:rsidRPr="00F92F1C">
        <w:t xml:space="preserve"> lat oraz posiadająca „Srebrną Odznakę Honorową Automobilklubu Polski”</w:t>
      </w:r>
      <w:r w:rsidR="00784D8B" w:rsidRPr="00F92F1C">
        <w:t xml:space="preserve"> przez co najmniej 4 lata.</w:t>
      </w:r>
      <w:r w:rsidRPr="00F92F1C">
        <w:t xml:space="preserve">. </w:t>
      </w:r>
    </w:p>
    <w:p w:rsidR="00EE5DC9" w:rsidRPr="00F92F1C" w:rsidRDefault="00EE5DC9" w:rsidP="00EE5DC9">
      <w:pPr>
        <w:jc w:val="both"/>
      </w:pP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  <w:t>§</w:t>
      </w:r>
      <w:r w:rsidR="00BB3564" w:rsidRPr="00F92F1C">
        <w:t>11</w:t>
      </w:r>
    </w:p>
    <w:p w:rsidR="009D4478" w:rsidRPr="00F92F1C" w:rsidRDefault="00EE5DC9" w:rsidP="006A413A">
      <w:pPr>
        <w:jc w:val="both"/>
      </w:pPr>
      <w:r w:rsidRPr="00F92F1C">
        <w:t xml:space="preserve">W szczególnych przypadkach Zarząd </w:t>
      </w:r>
      <w:r w:rsidR="00C9764E" w:rsidRPr="00F92F1C">
        <w:t>może nadać O</w:t>
      </w:r>
      <w:r w:rsidR="006D59BF" w:rsidRPr="00F92F1C">
        <w:t xml:space="preserve">dznakę brązową, srebrną lub złotą </w:t>
      </w:r>
      <w:r w:rsidR="00C9764E" w:rsidRPr="00F92F1C">
        <w:t xml:space="preserve">„Honorową Automobilklubu Polski” </w:t>
      </w:r>
      <w:r w:rsidR="006D59BF" w:rsidRPr="00F92F1C">
        <w:t>z pom</w:t>
      </w:r>
      <w:r w:rsidR="00BB3564" w:rsidRPr="00F92F1C">
        <w:t>inięciem ustaleń zawartych w §</w:t>
      </w:r>
      <w:r w:rsidR="006D59BF" w:rsidRPr="00F92F1C">
        <w:t>,8</w:t>
      </w:r>
      <w:r w:rsidR="00972669" w:rsidRPr="00F92F1C">
        <w:t>,9</w:t>
      </w:r>
      <w:r w:rsidR="00BB3564" w:rsidRPr="00F92F1C">
        <w:t>,10</w:t>
      </w:r>
      <w:r w:rsidR="006D59BF" w:rsidRPr="00F92F1C">
        <w:t>.</w:t>
      </w:r>
    </w:p>
    <w:p w:rsidR="00DD3884" w:rsidRPr="00F92F1C" w:rsidRDefault="00BB3564" w:rsidP="006A413A">
      <w:pPr>
        <w:jc w:val="both"/>
      </w:pP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  <w:t>§12</w:t>
      </w:r>
    </w:p>
    <w:p w:rsidR="006D59BF" w:rsidRPr="00F92F1C" w:rsidRDefault="006D59BF" w:rsidP="006A413A">
      <w:pPr>
        <w:jc w:val="both"/>
      </w:pPr>
      <w:r w:rsidRPr="00F92F1C">
        <w:t xml:space="preserve">Tytuł „Zasłużonego dla Automobilklubu Polski” oraz „Odznaki Honorowe Automobilklubu Polski”  powinny być wręczane podczas </w:t>
      </w:r>
      <w:r w:rsidR="00A66D51" w:rsidRPr="00F92F1C">
        <w:t>posiedzeń Zarządu, obchodów rocznic</w:t>
      </w:r>
      <w:r w:rsidR="00784D8B" w:rsidRPr="00F92F1C">
        <w:t>, ważnych</w:t>
      </w:r>
      <w:r w:rsidR="00787B30" w:rsidRPr="00F92F1C">
        <w:t xml:space="preserve"> dla Automobilklubu Polski </w:t>
      </w:r>
      <w:r w:rsidR="00784D8B" w:rsidRPr="00F92F1C">
        <w:t>wydarzeń</w:t>
      </w:r>
      <w:r w:rsidR="00A66D51" w:rsidRPr="00F92F1C">
        <w:t xml:space="preserve"> lub obrad Walnego Zgromadzenia Delegatów.</w:t>
      </w:r>
    </w:p>
    <w:p w:rsidR="00F160BD" w:rsidRPr="00F92F1C" w:rsidRDefault="00F160BD" w:rsidP="00F160BD">
      <w:pPr>
        <w:jc w:val="both"/>
      </w:pPr>
    </w:p>
    <w:p w:rsidR="00FD0F76" w:rsidRPr="00F92F1C" w:rsidRDefault="00FD0F76" w:rsidP="00F160BD">
      <w:pPr>
        <w:jc w:val="both"/>
      </w:pPr>
      <w:r w:rsidRPr="00F92F1C">
        <w:t>Regulamin obowiązuje od dnia jego ustalenia.</w:t>
      </w:r>
    </w:p>
    <w:p w:rsidR="00FD0F76" w:rsidRPr="00F92F1C" w:rsidRDefault="00FD0F76" w:rsidP="00F160BD">
      <w:pPr>
        <w:jc w:val="both"/>
      </w:pPr>
    </w:p>
    <w:p w:rsidR="00FD0F76" w:rsidRPr="00F92F1C" w:rsidRDefault="00FD0F76" w:rsidP="00F160BD">
      <w:pPr>
        <w:jc w:val="both"/>
      </w:pP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  <w:t>Za zgodność :</w:t>
      </w:r>
    </w:p>
    <w:p w:rsidR="00FD0F76" w:rsidRPr="00F92F1C" w:rsidRDefault="00FD0F76" w:rsidP="00F160BD">
      <w:pPr>
        <w:jc w:val="both"/>
      </w:pP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  <w:t>PREZES</w:t>
      </w:r>
    </w:p>
    <w:p w:rsidR="00FD0F76" w:rsidRPr="00F92F1C" w:rsidRDefault="00FD0F76" w:rsidP="00F160BD">
      <w:pPr>
        <w:jc w:val="both"/>
      </w:pPr>
      <w:bookmarkStart w:id="2" w:name="_GoBack"/>
      <w:bookmarkEnd w:id="2"/>
    </w:p>
    <w:p w:rsidR="00FD0F76" w:rsidRPr="00F92F1C" w:rsidRDefault="00FD0F76" w:rsidP="00F160BD">
      <w:pPr>
        <w:jc w:val="both"/>
      </w:pP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</w:r>
      <w:r w:rsidRPr="00F92F1C">
        <w:tab/>
        <w:t xml:space="preserve">Romuald </w:t>
      </w:r>
      <w:proofErr w:type="spellStart"/>
      <w:r w:rsidRPr="00F92F1C">
        <w:t>Chałas</w:t>
      </w:r>
      <w:proofErr w:type="spellEnd"/>
    </w:p>
    <w:p w:rsidR="00DC4AB2" w:rsidRPr="00F92F1C" w:rsidRDefault="00FD0F76" w:rsidP="00F160BD">
      <w:pPr>
        <w:jc w:val="both"/>
      </w:pPr>
      <w:r w:rsidRPr="00F92F1C">
        <w:t>Uchwalono przez Zarząd dn. 20 listopada 2017r.</w:t>
      </w:r>
    </w:p>
    <w:sectPr w:rsidR="00DC4AB2" w:rsidRPr="00F9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5BE5"/>
    <w:multiLevelType w:val="hybridMultilevel"/>
    <w:tmpl w:val="EE143A16"/>
    <w:lvl w:ilvl="0" w:tplc="531A95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A9062A"/>
    <w:multiLevelType w:val="hybridMultilevel"/>
    <w:tmpl w:val="AFC0EF5A"/>
    <w:lvl w:ilvl="0" w:tplc="68B666A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7E253C"/>
    <w:multiLevelType w:val="hybridMultilevel"/>
    <w:tmpl w:val="9062878C"/>
    <w:lvl w:ilvl="0" w:tplc="3846327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E621C7"/>
    <w:multiLevelType w:val="hybridMultilevel"/>
    <w:tmpl w:val="DA082034"/>
    <w:lvl w:ilvl="0" w:tplc="917CE3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2F1621"/>
    <w:multiLevelType w:val="hybridMultilevel"/>
    <w:tmpl w:val="308A7166"/>
    <w:lvl w:ilvl="0" w:tplc="170A58C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76"/>
    <w:rsid w:val="00040F98"/>
    <w:rsid w:val="000E1737"/>
    <w:rsid w:val="00133BC9"/>
    <w:rsid w:val="001A661F"/>
    <w:rsid w:val="00211CB1"/>
    <w:rsid w:val="002956EE"/>
    <w:rsid w:val="00387B52"/>
    <w:rsid w:val="004963D7"/>
    <w:rsid w:val="00507274"/>
    <w:rsid w:val="005C1EFC"/>
    <w:rsid w:val="00623235"/>
    <w:rsid w:val="006A413A"/>
    <w:rsid w:val="006D59BF"/>
    <w:rsid w:val="00756837"/>
    <w:rsid w:val="00784D8B"/>
    <w:rsid w:val="00787B30"/>
    <w:rsid w:val="008068DD"/>
    <w:rsid w:val="00887DA2"/>
    <w:rsid w:val="008A1C7D"/>
    <w:rsid w:val="00972669"/>
    <w:rsid w:val="009B7108"/>
    <w:rsid w:val="009D4478"/>
    <w:rsid w:val="00A20390"/>
    <w:rsid w:val="00A613BF"/>
    <w:rsid w:val="00A66D51"/>
    <w:rsid w:val="00B02744"/>
    <w:rsid w:val="00B24DC9"/>
    <w:rsid w:val="00B51711"/>
    <w:rsid w:val="00B561FB"/>
    <w:rsid w:val="00BA38C5"/>
    <w:rsid w:val="00BA4E9B"/>
    <w:rsid w:val="00BA5EE2"/>
    <w:rsid w:val="00BB3564"/>
    <w:rsid w:val="00C948B6"/>
    <w:rsid w:val="00C9764E"/>
    <w:rsid w:val="00D36F7F"/>
    <w:rsid w:val="00D70351"/>
    <w:rsid w:val="00DC4AB2"/>
    <w:rsid w:val="00DD3884"/>
    <w:rsid w:val="00E07832"/>
    <w:rsid w:val="00EC2709"/>
    <w:rsid w:val="00EE5DC9"/>
    <w:rsid w:val="00F160BD"/>
    <w:rsid w:val="00F214FB"/>
    <w:rsid w:val="00F819A0"/>
    <w:rsid w:val="00F92F1C"/>
    <w:rsid w:val="00FA4D7B"/>
    <w:rsid w:val="00FB7996"/>
    <w:rsid w:val="00FD0F76"/>
    <w:rsid w:val="00FE12BB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876ED-9BF4-4682-9A85-83FB8CEF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F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F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Bogusławska</dc:creator>
  <cp:keywords/>
  <dc:description/>
  <cp:lastModifiedBy>Dyrektor AP</cp:lastModifiedBy>
  <cp:revision>46</cp:revision>
  <cp:lastPrinted>2017-10-12T14:25:00Z</cp:lastPrinted>
  <dcterms:created xsi:type="dcterms:W3CDTF">2017-10-12T13:14:00Z</dcterms:created>
  <dcterms:modified xsi:type="dcterms:W3CDTF">2017-11-24T07:52:00Z</dcterms:modified>
</cp:coreProperties>
</file>